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E3" w:rsidRDefault="00D4509B">
      <w:r>
        <w:t xml:space="preserve">Selectboard Present: </w:t>
      </w:r>
      <w:r w:rsidR="0032235C">
        <w:t>Tracy Rogers, Chair; Jack</w:t>
      </w:r>
      <w:r>
        <w:t xml:space="preserve"> Spanbauer</w:t>
      </w:r>
    </w:p>
    <w:p w:rsidR="007863E3" w:rsidRDefault="007863E3">
      <w:r>
        <w:t>Selectboard Absent: Julia Blyth</w:t>
      </w:r>
    </w:p>
    <w:p w:rsidR="007863E3" w:rsidRDefault="007863E3">
      <w:r>
        <w:t>Finance Committee Present: Lois Stearns, Chair; Dan Campbell; Sue Ka</w:t>
      </w:r>
      <w:r w:rsidR="00195035">
        <w:t>czenski; Bonnie Tucker L’Et</w:t>
      </w:r>
      <w:r w:rsidR="00BD0CE2">
        <w:t>oi</w:t>
      </w:r>
      <w:r w:rsidR="00195035">
        <w:t xml:space="preserve">le; Bernhard </w:t>
      </w:r>
      <w:proofErr w:type="spellStart"/>
      <w:r w:rsidR="00195035">
        <w:t>Porada</w:t>
      </w:r>
      <w:proofErr w:type="spellEnd"/>
    </w:p>
    <w:p w:rsidR="00195035" w:rsidRDefault="00195035">
      <w:r>
        <w:t>Finance Committee Absent: Anthony Matteo</w:t>
      </w:r>
    </w:p>
    <w:p w:rsidR="00D4509B" w:rsidRDefault="00D4509B">
      <w:r>
        <w:t xml:space="preserve">Also Present: </w:t>
      </w:r>
      <w:r w:rsidR="00BD0CE2">
        <w:t>Sandra L. Wood, Town Secretary; Deb Mero, Accountant</w:t>
      </w:r>
    </w:p>
    <w:p w:rsidR="00BD0CE2" w:rsidRDefault="00BD0CE2"/>
    <w:p w:rsidR="008471B9" w:rsidRDefault="00195035" w:rsidP="008471B9">
      <w:r>
        <w:t>The meeting was called to order by the Selectboard and the Finance Committee at 6:30 pm.</w:t>
      </w:r>
    </w:p>
    <w:p w:rsidR="00195035" w:rsidRDefault="00195035" w:rsidP="00195035">
      <w:pPr>
        <w:pStyle w:val="ListParagraph"/>
        <w:numPr>
          <w:ilvl w:val="0"/>
          <w:numId w:val="1"/>
        </w:numPr>
      </w:pPr>
      <w:r>
        <w:t>Finance Committee regular business</w:t>
      </w:r>
    </w:p>
    <w:p w:rsidR="00195035" w:rsidRDefault="00195035" w:rsidP="00195035">
      <w:pPr>
        <w:pStyle w:val="ListParagraph"/>
        <w:numPr>
          <w:ilvl w:val="1"/>
          <w:numId w:val="1"/>
        </w:numPr>
      </w:pPr>
      <w:r>
        <w:t>Finance Committee minutes</w:t>
      </w:r>
    </w:p>
    <w:p w:rsidR="00195035" w:rsidRDefault="00195035" w:rsidP="00195035">
      <w:pPr>
        <w:pStyle w:val="ListParagraph"/>
        <w:numPr>
          <w:ilvl w:val="2"/>
          <w:numId w:val="1"/>
        </w:numPr>
      </w:pPr>
      <w:r>
        <w:t>On a motion by Campbell, seconded by L’Etoile the Finance Committee minutes of March 26, 2018 were approved as amended</w:t>
      </w:r>
      <w:r w:rsidR="00BD0CE2">
        <w:t xml:space="preserve"> changing the time from 6:00 to 6:30</w:t>
      </w:r>
      <w:r>
        <w:t xml:space="preserve">. </w:t>
      </w:r>
    </w:p>
    <w:p w:rsidR="00195035" w:rsidRDefault="00195035" w:rsidP="00195035">
      <w:pPr>
        <w:pStyle w:val="ListParagraph"/>
        <w:numPr>
          <w:ilvl w:val="1"/>
          <w:numId w:val="1"/>
        </w:numPr>
      </w:pPr>
      <w:r>
        <w:t>Finance Committee mail</w:t>
      </w:r>
    </w:p>
    <w:p w:rsidR="00195035" w:rsidRDefault="0004751C" w:rsidP="00195035">
      <w:pPr>
        <w:pStyle w:val="ListParagraph"/>
        <w:numPr>
          <w:ilvl w:val="2"/>
          <w:numId w:val="1"/>
        </w:numPr>
      </w:pPr>
      <w:r>
        <w:t>Letter</w:t>
      </w:r>
      <w:r w:rsidR="00195035">
        <w:t xml:space="preserve"> </w:t>
      </w:r>
      <w:r>
        <w:t xml:space="preserve">from the Board of Selectmen read requesting a representative </w:t>
      </w:r>
      <w:r w:rsidR="003D47E9">
        <w:t xml:space="preserve">to the Town Governance Study Committee </w:t>
      </w:r>
      <w:r>
        <w:t xml:space="preserve">from the Finance Committee. </w:t>
      </w:r>
      <w:r w:rsidR="00195035">
        <w:t xml:space="preserve">Bernhard </w:t>
      </w:r>
      <w:proofErr w:type="spellStart"/>
      <w:r w:rsidR="00195035">
        <w:t>Porada</w:t>
      </w:r>
      <w:proofErr w:type="spellEnd"/>
      <w:r w:rsidR="00195035">
        <w:t xml:space="preserve"> </w:t>
      </w:r>
      <w:r>
        <w:t xml:space="preserve">will </w:t>
      </w:r>
      <w:r w:rsidR="00195035">
        <w:t>represent the Finance Committee</w:t>
      </w:r>
      <w:r w:rsidR="003D47E9">
        <w:t>.</w:t>
      </w:r>
    </w:p>
    <w:p w:rsidR="00BD0CE2" w:rsidRDefault="003D47E9" w:rsidP="0004751C">
      <w:pPr>
        <w:pStyle w:val="ListParagraph"/>
        <w:numPr>
          <w:ilvl w:val="1"/>
          <w:numId w:val="1"/>
        </w:numPr>
      </w:pPr>
      <w:r>
        <w:t xml:space="preserve">Finance Committee review of changes made to capital items </w:t>
      </w:r>
    </w:p>
    <w:p w:rsidR="00BD0CE2" w:rsidRDefault="0004751C" w:rsidP="0004751C">
      <w:pPr>
        <w:pStyle w:val="ListParagraph"/>
        <w:numPr>
          <w:ilvl w:val="2"/>
          <w:numId w:val="1"/>
        </w:numPr>
      </w:pPr>
      <w:r>
        <w:t xml:space="preserve">Changes to the Franklin County Tech School assessment and to the PVRS capital </w:t>
      </w:r>
      <w:r w:rsidR="003D47E9">
        <w:t xml:space="preserve">projects </w:t>
      </w:r>
      <w:r>
        <w:t>and lunch deficit. The Finance Committee had not previously approved these items.</w:t>
      </w:r>
    </w:p>
    <w:p w:rsidR="00BD0CE2" w:rsidRDefault="00BD0CE2" w:rsidP="0004751C">
      <w:pPr>
        <w:pStyle w:val="ListParagraph"/>
        <w:numPr>
          <w:ilvl w:val="3"/>
          <w:numId w:val="1"/>
        </w:numPr>
      </w:pPr>
      <w:r>
        <w:t xml:space="preserve">On a motion by L’Etoile, seconded by Campbell the Finance Committee acknowledged the changes made to the Technical School assessment and to </w:t>
      </w:r>
      <w:r w:rsidR="0004751C">
        <w:t xml:space="preserve">PVRS articles </w:t>
      </w:r>
      <w:r>
        <w:t>8 &amp; 9</w:t>
      </w:r>
      <w:r w:rsidR="0004751C">
        <w:t>.</w:t>
      </w:r>
    </w:p>
    <w:p w:rsidR="009E3EBF" w:rsidRDefault="009E3EBF" w:rsidP="008471B9"/>
    <w:p w:rsidR="0004751C" w:rsidRDefault="0004751C" w:rsidP="0004751C">
      <w:pPr>
        <w:pStyle w:val="ListParagraph"/>
        <w:numPr>
          <w:ilvl w:val="0"/>
          <w:numId w:val="1"/>
        </w:numPr>
      </w:pPr>
      <w:r>
        <w:t>Selectboard and Finance Committee Review of the Town Meeting Warrant</w:t>
      </w:r>
    </w:p>
    <w:p w:rsidR="003D47E9" w:rsidRDefault="003D47E9" w:rsidP="003D47E9">
      <w:pPr>
        <w:pStyle w:val="ListParagraph"/>
        <w:numPr>
          <w:ilvl w:val="1"/>
          <w:numId w:val="1"/>
        </w:numPr>
      </w:pPr>
      <w:r>
        <w:t>Source of funds explanation by Mero</w:t>
      </w:r>
    </w:p>
    <w:p w:rsidR="003D47E9" w:rsidRDefault="003D47E9" w:rsidP="003D47E9">
      <w:pPr>
        <w:pStyle w:val="ListParagraph"/>
        <w:numPr>
          <w:ilvl w:val="1"/>
          <w:numId w:val="1"/>
        </w:numPr>
      </w:pPr>
      <w:r>
        <w:t>All revolving funds have been combined into one article</w:t>
      </w:r>
    </w:p>
    <w:p w:rsidR="003D47E9" w:rsidRDefault="00B53552" w:rsidP="003D47E9">
      <w:pPr>
        <w:pStyle w:val="ListParagraph"/>
        <w:numPr>
          <w:ilvl w:val="1"/>
          <w:numId w:val="1"/>
        </w:numPr>
      </w:pPr>
      <w:r>
        <w:t>Article 19 funding column heading changed to “Estimated Project Amount”.</w:t>
      </w:r>
    </w:p>
    <w:p w:rsidR="00B53552" w:rsidRDefault="00B53552" w:rsidP="003D47E9">
      <w:pPr>
        <w:pStyle w:val="ListParagraph"/>
        <w:numPr>
          <w:ilvl w:val="1"/>
          <w:numId w:val="1"/>
        </w:numPr>
      </w:pPr>
      <w:r>
        <w:t>Finance Committee article support</w:t>
      </w:r>
    </w:p>
    <w:p w:rsidR="00B53552" w:rsidRDefault="00B53552" w:rsidP="00B53552">
      <w:pPr>
        <w:pStyle w:val="ListParagraph"/>
        <w:numPr>
          <w:ilvl w:val="2"/>
          <w:numId w:val="1"/>
        </w:numPr>
      </w:pPr>
      <w:r>
        <w:t>On a motion by L’Etoile, seconded by Campbell the Finance Committee supports article 4.</w:t>
      </w:r>
    </w:p>
    <w:p w:rsidR="00B53552" w:rsidRDefault="00B53552" w:rsidP="00B53552">
      <w:pPr>
        <w:pStyle w:val="ListParagraph"/>
        <w:numPr>
          <w:ilvl w:val="2"/>
          <w:numId w:val="1"/>
        </w:numPr>
      </w:pPr>
      <w:r>
        <w:t>On a motion by L’Etoile, seconded by Campbell the Finance Committee supports article 13.</w:t>
      </w:r>
    </w:p>
    <w:p w:rsidR="00B53552" w:rsidRDefault="00B53552" w:rsidP="00B53552">
      <w:pPr>
        <w:pStyle w:val="ListParagraph"/>
        <w:numPr>
          <w:ilvl w:val="1"/>
          <w:numId w:val="1"/>
        </w:numPr>
      </w:pPr>
      <w:r>
        <w:t>Article 21</w:t>
      </w:r>
      <w:r w:rsidR="00B95E81">
        <w:t xml:space="preserve"> OPEB Trust fund</w:t>
      </w:r>
    </w:p>
    <w:p w:rsidR="00B95E81" w:rsidRDefault="00B95E81" w:rsidP="00B95E81">
      <w:pPr>
        <w:pStyle w:val="ListParagraph"/>
        <w:numPr>
          <w:ilvl w:val="2"/>
          <w:numId w:val="1"/>
        </w:numPr>
      </w:pPr>
      <w:r>
        <w:t>Discussion on who would be included in investment decisions. A third party investment advisor may be considered.</w:t>
      </w:r>
    </w:p>
    <w:p w:rsidR="00B95E81" w:rsidRDefault="00B95E81" w:rsidP="00B95E81">
      <w:pPr>
        <w:pStyle w:val="ListParagraph"/>
        <w:numPr>
          <w:ilvl w:val="1"/>
          <w:numId w:val="1"/>
        </w:numPr>
      </w:pPr>
      <w:r>
        <w:t>Corrections to warrant regarding Finance Committee recommendations</w:t>
      </w:r>
    </w:p>
    <w:p w:rsidR="00B95E81" w:rsidRDefault="00B95E81" w:rsidP="00B95E81">
      <w:pPr>
        <w:pStyle w:val="ListParagraph"/>
        <w:numPr>
          <w:ilvl w:val="2"/>
          <w:numId w:val="1"/>
        </w:numPr>
      </w:pPr>
      <w:r>
        <w:t xml:space="preserve">On a motion by Campbell, seconded by </w:t>
      </w:r>
      <w:proofErr w:type="spellStart"/>
      <w:r>
        <w:t>Porada</w:t>
      </w:r>
      <w:proofErr w:type="spellEnd"/>
      <w:r>
        <w:t xml:space="preserve"> the Finance Committee voted to remove the Finance Committee recommendation line from articles 25 &amp; 26. </w:t>
      </w:r>
    </w:p>
    <w:p w:rsidR="00B95E81" w:rsidRDefault="00B95E81" w:rsidP="00B95E81">
      <w:pPr>
        <w:pStyle w:val="ListParagraph"/>
        <w:numPr>
          <w:ilvl w:val="1"/>
          <w:numId w:val="1"/>
        </w:numPr>
      </w:pPr>
      <w:r>
        <w:t>On a motion by Spanbauer, seconded by Rogers the Selectboard voted to sign the Annual Town Meeting warrant with amendments.</w:t>
      </w:r>
    </w:p>
    <w:p w:rsidR="00B95E81" w:rsidRDefault="00B95E81" w:rsidP="00B95E81">
      <w:pPr>
        <w:pStyle w:val="ListParagraph"/>
        <w:numPr>
          <w:ilvl w:val="0"/>
          <w:numId w:val="1"/>
        </w:numPr>
      </w:pPr>
      <w:r>
        <w:t xml:space="preserve">On a motion by Rogers, seconded by Spanbauer the Selectboard voted to go into executive session </w:t>
      </w:r>
      <w:r w:rsidR="0018349F">
        <w:t xml:space="preserve">with the Finance Committee </w:t>
      </w:r>
      <w:r>
        <w:t xml:space="preserve">at </w:t>
      </w:r>
      <w:r w:rsidR="00FD6C80">
        <w:t>7:30 pm to discuss Personnel Negotiations under reason #2 to conduct strategy sessions in preparation for negotiations with non-union personnel or to conduct collective bargaining sessions or contract negotiations with non-union personnel and adjourn. On a roll call vote Rogers says yes and Spanbauer said yes.</w:t>
      </w:r>
    </w:p>
    <w:p w:rsidR="0018349F" w:rsidRDefault="0018349F" w:rsidP="0018349F"/>
    <w:p w:rsidR="0018349F" w:rsidRDefault="0018349F" w:rsidP="0018349F"/>
    <w:p w:rsidR="0018349F" w:rsidRDefault="0018349F" w:rsidP="0018349F"/>
    <w:p w:rsidR="0018349F" w:rsidRDefault="0018349F" w:rsidP="0018349F">
      <w:r>
        <w:t xml:space="preserve">On a motion by L’Etoile, seconded by Kaczenski the Finance Committee went into executive session at 7:30 pm with the Selectboard to discuss Personnel Negotiations under reason #2 to conduct strategy sessions in preparation for negotiations with non-union personnel or to conduct collective bargaining sessions or contract negotiations with non-union personnel and adjourn. On a roll call vote Stearns said yes, </w:t>
      </w:r>
      <w:proofErr w:type="spellStart"/>
      <w:r>
        <w:t>Porada</w:t>
      </w:r>
      <w:proofErr w:type="spellEnd"/>
      <w:r>
        <w:t xml:space="preserve"> said yes, Campbell said yes L’Etoile said yes and Kaczenski said yes. </w:t>
      </w:r>
    </w:p>
    <w:p w:rsidR="0018349F" w:rsidRDefault="0018349F" w:rsidP="0018349F"/>
    <w:p w:rsidR="0018349F" w:rsidRDefault="0018349F" w:rsidP="0018349F">
      <w:r>
        <w:t>Meeting adjourned at 8:10 pm.</w:t>
      </w:r>
    </w:p>
    <w:p w:rsidR="009E3EBF" w:rsidRDefault="009E3EBF" w:rsidP="008471B9"/>
    <w:p w:rsidR="009E3EBF" w:rsidRPr="009E3EBF" w:rsidRDefault="009E3EBF" w:rsidP="008471B9">
      <w:pPr>
        <w:rPr>
          <w:sz w:val="16"/>
          <w:szCs w:val="16"/>
        </w:rPr>
      </w:pPr>
      <w:r w:rsidRPr="009E3EBF">
        <w:rPr>
          <w:sz w:val="16"/>
          <w:szCs w:val="16"/>
        </w:rPr>
        <w:t>Recorded by Sandra L. Wood, Secretary</w:t>
      </w:r>
    </w:p>
    <w:p w:rsidR="008471B9" w:rsidRPr="008471B9" w:rsidRDefault="008471B9" w:rsidP="008471B9"/>
    <w:p w:rsidR="003D5915" w:rsidRDefault="009E3EBF" w:rsidP="009E3EBF">
      <w:pPr>
        <w:tabs>
          <w:tab w:val="left" w:pos="2880"/>
        </w:tabs>
      </w:pPr>
      <w:r>
        <w:t xml:space="preserve">______________________   </w:t>
      </w:r>
      <w:r>
        <w:tab/>
      </w:r>
      <w:r w:rsidR="002B7186">
        <w:t>May 1, 2018</w:t>
      </w:r>
      <w:r w:rsidR="006C0E15">
        <w:t xml:space="preserve"> </w:t>
      </w:r>
    </w:p>
    <w:p w:rsidR="008471B9" w:rsidRDefault="009E3EBF" w:rsidP="009E3EBF">
      <w:pPr>
        <w:tabs>
          <w:tab w:val="left" w:pos="2880"/>
        </w:tabs>
      </w:pPr>
      <w:r>
        <w:t>Selectboard Clerk</w:t>
      </w:r>
      <w:r>
        <w:tab/>
      </w:r>
      <w:r w:rsidR="003D5915">
        <w:tab/>
      </w:r>
      <w:r w:rsidR="006C0E15">
        <w:t>Date Approved as written</w:t>
      </w:r>
    </w:p>
    <w:p w:rsidR="002B7186" w:rsidRDefault="002B7186" w:rsidP="009E3EBF">
      <w:pPr>
        <w:tabs>
          <w:tab w:val="left" w:pos="2880"/>
        </w:tabs>
      </w:pPr>
    </w:p>
    <w:p w:rsidR="002B7186" w:rsidRDefault="002B7186" w:rsidP="009E3EBF">
      <w:pPr>
        <w:tabs>
          <w:tab w:val="left" w:pos="2880"/>
        </w:tabs>
      </w:pPr>
    </w:p>
    <w:p w:rsidR="002B7186" w:rsidRDefault="002B7186" w:rsidP="009E3EBF">
      <w:pPr>
        <w:tabs>
          <w:tab w:val="left" w:pos="2880"/>
        </w:tabs>
      </w:pPr>
      <w:r>
        <w:t>______________________</w:t>
      </w:r>
      <w:r>
        <w:tab/>
      </w:r>
      <w:r>
        <w:tab/>
        <w:t>_____________</w:t>
      </w:r>
    </w:p>
    <w:p w:rsidR="002B7186" w:rsidRPr="008471B9" w:rsidRDefault="002B7186" w:rsidP="009E3EBF">
      <w:pPr>
        <w:tabs>
          <w:tab w:val="left" w:pos="2880"/>
        </w:tabs>
      </w:pPr>
      <w:r>
        <w:t>Finance Committee</w:t>
      </w:r>
      <w:r>
        <w:tab/>
      </w:r>
      <w:r>
        <w:tab/>
        <w:t>Date Approved</w:t>
      </w:r>
    </w:p>
    <w:p w:rsidR="008471B9" w:rsidRPr="008471B9" w:rsidRDefault="008471B9" w:rsidP="008471B9">
      <w:bookmarkStart w:id="0" w:name="_GoBack"/>
      <w:bookmarkEnd w:id="0"/>
    </w:p>
    <w:p w:rsidR="008471B9" w:rsidRPr="008471B9" w:rsidRDefault="008471B9" w:rsidP="008471B9"/>
    <w:p w:rsidR="008471B9" w:rsidRPr="008471B9" w:rsidRDefault="008471B9" w:rsidP="008471B9"/>
    <w:p w:rsidR="008471B9" w:rsidRPr="008471B9" w:rsidRDefault="008471B9" w:rsidP="008471B9"/>
    <w:p w:rsidR="008471B9" w:rsidRPr="008471B9" w:rsidRDefault="008471B9" w:rsidP="008471B9"/>
    <w:p w:rsidR="008471B9" w:rsidRPr="008471B9" w:rsidRDefault="008471B9" w:rsidP="008471B9"/>
    <w:p w:rsidR="008471B9" w:rsidRPr="008471B9" w:rsidRDefault="008471B9" w:rsidP="008471B9"/>
    <w:p w:rsidR="008471B9" w:rsidRDefault="008471B9" w:rsidP="008471B9"/>
    <w:p w:rsidR="00D4509B" w:rsidRPr="008471B9" w:rsidRDefault="008471B9" w:rsidP="008471B9">
      <w:pPr>
        <w:tabs>
          <w:tab w:val="left" w:pos="6219"/>
        </w:tabs>
      </w:pPr>
      <w:r>
        <w:tab/>
      </w:r>
    </w:p>
    <w:sectPr w:rsidR="00D4509B" w:rsidRPr="008471B9" w:rsidSect="00ED6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E3" w:rsidRDefault="007863E3" w:rsidP="00ED6EE3">
      <w:r>
        <w:separator/>
      </w:r>
    </w:p>
  </w:endnote>
  <w:endnote w:type="continuationSeparator" w:id="0">
    <w:p w:rsidR="007863E3" w:rsidRDefault="007863E3" w:rsidP="00ED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3" w:rsidRDefault="00F77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B9" w:rsidRDefault="008471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471B9" w:rsidRDefault="008471B9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Town of Northfield</w:t>
                                </w:r>
                              </w:p>
                            </w:sdtContent>
                          </w:sdt>
                          <w:p w:rsidR="008471B9" w:rsidRDefault="008471B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1B9" w:rsidRDefault="008471B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C0E15" w:rsidRPr="006C0E15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E1057E">
                              <w:rPr>
                                <w:noProof/>
                                <w:color w:val="FFFFFF" w:themeColor="background1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left:0;text-align:left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471B9" w:rsidRDefault="008471B9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Town of Northfield</w:t>
                          </w:r>
                        </w:p>
                      </w:sdtContent>
                    </w:sdt>
                    <w:p w:rsidR="008471B9" w:rsidRDefault="008471B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471B9" w:rsidRDefault="008471B9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C0E15" w:rsidRPr="006C0E15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E1057E">
                        <w:rPr>
                          <w:noProof/>
                          <w:color w:val="FFFFFF" w:themeColor="background1"/>
                        </w:rPr>
                        <w:t xml:space="preserve"> of 2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471B9" w:rsidRPr="008471B9" w:rsidRDefault="008471B9" w:rsidP="00847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3" w:rsidRDefault="00F7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E3" w:rsidRDefault="007863E3" w:rsidP="00ED6EE3">
      <w:r>
        <w:separator/>
      </w:r>
    </w:p>
  </w:footnote>
  <w:footnote w:type="continuationSeparator" w:id="0">
    <w:p w:rsidR="007863E3" w:rsidRDefault="007863E3" w:rsidP="00ED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3" w:rsidRDefault="00F77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38"/>
      <w:gridCol w:w="7556"/>
    </w:tblGrid>
    <w:tr w:rsidR="00ED6EE3" w:rsidTr="00D4509B">
      <w:trPr>
        <w:trHeight w:val="378"/>
      </w:trPr>
      <w:tc>
        <w:tcPr>
          <w:tcW w:w="1500" w:type="pct"/>
          <w:shd w:val="clear" w:color="auto" w:fill="943634" w:themeFill="accent2" w:themeFillShade="BF"/>
          <w:vAlign w:val="bottom"/>
        </w:tcPr>
        <w:p w:rsidR="00ED6EE3" w:rsidRDefault="006C0E15">
          <w:pPr>
            <w:pStyle w:val="Header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e"/>
              <w:id w:val="77625188"/>
              <w:dataBinding w:prefixMappings="xmlns:ns0='http://schemas.microsoft.com/office/2006/coverPageProps'" w:xpath="/ns0:CoverPageProperties[1]/ns0:PublishDate[1]" w:storeItemID="{55AF091B-3C7A-41E3-B477-F2FDAA23CFDA}"/>
              <w:date w:fullDate="2018-04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863E3">
                <w:rPr>
                  <w:color w:val="FFFFFF" w:themeColor="background1"/>
                </w:rPr>
                <w:t>April 23, 2018</w:t>
              </w:r>
            </w:sdtContent>
          </w:sdt>
        </w:p>
      </w:tc>
      <w:tc>
        <w:tcPr>
          <w:tcW w:w="3500" w:type="pct"/>
          <w:vAlign w:val="bottom"/>
        </w:tcPr>
        <w:p w:rsidR="00ED6EE3" w:rsidRDefault="00ED6EE3" w:rsidP="00ED6EE3">
          <w:pPr>
            <w:pStyle w:val="Header"/>
            <w:rPr>
              <w:b/>
              <w:bCs/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863E3">
                <w:rPr>
                  <w:b/>
                  <w:bCs/>
                  <w:caps/>
                  <w:sz w:val="24"/>
                </w:rPr>
                <w:t xml:space="preserve">joint meeting of the </w:t>
              </w:r>
              <w:r>
                <w:rPr>
                  <w:b/>
                  <w:bCs/>
                  <w:caps/>
                  <w:sz w:val="24"/>
                </w:rPr>
                <w:t xml:space="preserve">Northfield board of selectmen </w:t>
              </w:r>
              <w:r w:rsidR="007863E3">
                <w:rPr>
                  <w:b/>
                  <w:bCs/>
                  <w:caps/>
                  <w:sz w:val="24"/>
                </w:rPr>
                <w:t xml:space="preserve">&amp; finance committee </w:t>
              </w:r>
              <w:r>
                <w:rPr>
                  <w:b/>
                  <w:bCs/>
                  <w:caps/>
                  <w:sz w:val="24"/>
                </w:rPr>
                <w:t>meeting minutes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  <w:p w:rsidR="00ED6EE3" w:rsidRDefault="00ED6EE3" w:rsidP="00ED6EE3">
          <w:pPr>
            <w:pStyle w:val="Header"/>
            <w:rPr>
              <w:color w:val="76923C" w:themeColor="accent3" w:themeShade="BF"/>
              <w:sz w:val="24"/>
            </w:rPr>
          </w:pPr>
        </w:p>
      </w:tc>
    </w:tr>
    <w:tr w:rsidR="00ED6EE3" w:rsidTr="00D4509B">
      <w:trPr>
        <w:trHeight w:val="411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D6EE3" w:rsidRDefault="00D4509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Northfield Town Hall</w:t>
          </w:r>
        </w:p>
        <w:p w:rsidR="00D4509B" w:rsidRDefault="00D4509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69 Main St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ED6EE3" w:rsidRDefault="00ED6EE3" w:rsidP="00ED6EE3">
          <w:pPr>
            <w:pStyle w:val="Header"/>
            <w:rPr>
              <w:b/>
              <w:bCs/>
              <w:color w:val="76923C" w:themeColor="accent3" w:themeShade="BF"/>
              <w:sz w:val="24"/>
            </w:rPr>
          </w:pPr>
        </w:p>
      </w:tc>
    </w:tr>
  </w:tbl>
  <w:p w:rsidR="00ED6EE3" w:rsidRDefault="00ED6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3" w:rsidRDefault="00F77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398C"/>
    <w:multiLevelType w:val="hybridMultilevel"/>
    <w:tmpl w:val="E8B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E3"/>
    <w:rsid w:val="00034F29"/>
    <w:rsid w:val="0004751C"/>
    <w:rsid w:val="000548A3"/>
    <w:rsid w:val="0018349F"/>
    <w:rsid w:val="00195035"/>
    <w:rsid w:val="002B7186"/>
    <w:rsid w:val="0032235C"/>
    <w:rsid w:val="003D47E9"/>
    <w:rsid w:val="003D5915"/>
    <w:rsid w:val="004C5F75"/>
    <w:rsid w:val="006C0E15"/>
    <w:rsid w:val="0072417D"/>
    <w:rsid w:val="007863E3"/>
    <w:rsid w:val="008471B9"/>
    <w:rsid w:val="008639CB"/>
    <w:rsid w:val="009E3EBF"/>
    <w:rsid w:val="00B53552"/>
    <w:rsid w:val="00B95E81"/>
    <w:rsid w:val="00BD0CE2"/>
    <w:rsid w:val="00CB2741"/>
    <w:rsid w:val="00D4509B"/>
    <w:rsid w:val="00E1057E"/>
    <w:rsid w:val="00ED6EE3"/>
    <w:rsid w:val="00F7761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E3"/>
  </w:style>
  <w:style w:type="paragraph" w:styleId="Footer">
    <w:name w:val="footer"/>
    <w:basedOn w:val="Normal"/>
    <w:link w:val="Foot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E3"/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03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E3"/>
  </w:style>
  <w:style w:type="paragraph" w:styleId="Footer">
    <w:name w:val="footer"/>
    <w:basedOn w:val="Normal"/>
    <w:link w:val="Foot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E3"/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03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ood\Sandra's%20Favorite%20Templates\Select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2018-04-23T00:00:00</PublishDate>
  <Abstract/>
  <CompanyAddress>Town of Northfield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9525DA-441D-4CE1-BDD7-CEDCECB0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Selectboard minutes</Template>
  <TotalTime>106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meeting of the Northfield board of selectmen &amp; finance committee meeting minutes</vt:lpstr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meeting of the Northfield board of selectmen &amp; finance committee meeting minutes</dc:title>
  <dc:creator>Sandra Wood</dc:creator>
  <cp:lastModifiedBy>Sandra Wood</cp:lastModifiedBy>
  <cp:revision>5</cp:revision>
  <cp:lastPrinted>2018-04-25T18:17:00Z</cp:lastPrinted>
  <dcterms:created xsi:type="dcterms:W3CDTF">2018-04-25T16:28:00Z</dcterms:created>
  <dcterms:modified xsi:type="dcterms:W3CDTF">2018-05-08T13:19:00Z</dcterms:modified>
</cp:coreProperties>
</file>